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82BE3" w14:textId="77777777" w:rsidR="00796DC9" w:rsidRPr="00796DC9" w:rsidRDefault="00796DC9" w:rsidP="00796DC9">
      <w:pPr>
        <w:rPr>
          <w:sz w:val="20"/>
        </w:rPr>
      </w:pPr>
      <w:r w:rsidRPr="00796DC9">
        <w:rPr>
          <w:sz w:val="20"/>
        </w:rPr>
        <w:t>NAZIM ÇERKEŞ LIVE SURGERY COURSE</w:t>
      </w:r>
    </w:p>
    <w:p w14:paraId="28F8B2FE" w14:textId="77777777" w:rsidR="00796DC9" w:rsidRPr="00796DC9" w:rsidRDefault="00796DC9" w:rsidP="00796DC9">
      <w:pPr>
        <w:rPr>
          <w:sz w:val="20"/>
        </w:rPr>
      </w:pPr>
      <w:r w:rsidRPr="00796DC9">
        <w:rPr>
          <w:sz w:val="20"/>
        </w:rPr>
        <w:t>SCIENTIFIC PROGRAM</w:t>
      </w:r>
      <w:r w:rsidRPr="00796DC9">
        <w:rPr>
          <w:sz w:val="20"/>
        </w:rPr>
        <w:br/>
      </w:r>
    </w:p>
    <w:p w14:paraId="67F77E62" w14:textId="77777777" w:rsidR="00796DC9" w:rsidRPr="00796DC9" w:rsidRDefault="00796DC9" w:rsidP="00796DC9">
      <w:pPr>
        <w:rPr>
          <w:sz w:val="20"/>
        </w:rPr>
      </w:pPr>
      <w:r w:rsidRPr="00796DC9">
        <w:rPr>
          <w:sz w:val="20"/>
        </w:rPr>
        <w:t>02 MAY 2025</w:t>
      </w:r>
      <w:r w:rsidRPr="00796DC9">
        <w:rPr>
          <w:sz w:val="20"/>
        </w:rPr>
        <w:br/>
        <w:t>08.15-08.30 Welcome from the Course Director</w:t>
      </w:r>
      <w:r w:rsidRPr="00796DC9">
        <w:rPr>
          <w:sz w:val="20"/>
        </w:rPr>
        <w:br/>
        <w:t>09.00-12.00 Live Surgery</w:t>
      </w:r>
      <w:r w:rsidRPr="00796DC9">
        <w:rPr>
          <w:sz w:val="20"/>
        </w:rPr>
        <w:br/>
        <w:t>Nazım Çerkeş- Open Structural Rhinoplasty</w:t>
      </w:r>
      <w:r w:rsidRPr="00796DC9">
        <w:rPr>
          <w:sz w:val="20"/>
        </w:rPr>
        <w:br/>
        <w:t>12.00-13.00 Lunch Break</w:t>
      </w:r>
      <w:r w:rsidRPr="00796DC9">
        <w:rPr>
          <w:sz w:val="20"/>
        </w:rPr>
        <w:br/>
        <w:t>13.00-17.00 Live Surgery</w:t>
      </w:r>
      <w:r w:rsidRPr="00796DC9">
        <w:rPr>
          <w:sz w:val="20"/>
        </w:rPr>
        <w:br/>
        <w:t>Nazim Cerkes-Open Structural Rhinoplasty</w:t>
      </w:r>
      <w:r w:rsidRPr="00796DC9">
        <w:rPr>
          <w:sz w:val="20"/>
        </w:rPr>
        <w:br/>
        <w:t>17.00-18.00 Lectures and Q&amp;A</w:t>
      </w:r>
      <w:r w:rsidRPr="00796DC9">
        <w:rPr>
          <w:sz w:val="20"/>
        </w:rPr>
        <w:br/>
        <w:t>17.00-17.30 Dorsal Preservation principles</w:t>
      </w:r>
      <w:r w:rsidRPr="00796DC9">
        <w:rPr>
          <w:sz w:val="20"/>
        </w:rPr>
        <w:br/>
        <w:t xml:space="preserve">17.30-18.00 Nazım Çerkeş- Anatomy, Consultation, Patient Evaluation </w:t>
      </w:r>
    </w:p>
    <w:p w14:paraId="1CB853B7" w14:textId="77777777" w:rsidR="00796DC9" w:rsidRPr="00796DC9" w:rsidRDefault="00796DC9" w:rsidP="00796DC9">
      <w:pPr>
        <w:rPr>
          <w:sz w:val="20"/>
        </w:rPr>
      </w:pPr>
    </w:p>
    <w:p w14:paraId="66704C59" w14:textId="77777777" w:rsidR="00796DC9" w:rsidRPr="00796DC9" w:rsidRDefault="00796DC9" w:rsidP="00796DC9">
      <w:pPr>
        <w:rPr>
          <w:sz w:val="20"/>
        </w:rPr>
      </w:pPr>
      <w:r w:rsidRPr="00796DC9">
        <w:rPr>
          <w:sz w:val="20"/>
        </w:rPr>
        <w:t>03 MAY 2025</w:t>
      </w:r>
      <w:r w:rsidRPr="00796DC9">
        <w:rPr>
          <w:sz w:val="20"/>
        </w:rPr>
        <w:br/>
        <w:t>09.00-12.00 Live Surgery</w:t>
      </w:r>
      <w:r w:rsidRPr="00796DC9">
        <w:rPr>
          <w:sz w:val="20"/>
        </w:rPr>
        <w:br/>
        <w:t>Erhan Coşkun- Close Preservation Rhinoplasty</w:t>
      </w:r>
      <w:r w:rsidRPr="00796DC9">
        <w:rPr>
          <w:sz w:val="20"/>
        </w:rPr>
        <w:br/>
        <w:t>12.00-13.00 Lunch Break</w:t>
      </w:r>
      <w:r w:rsidRPr="00796DC9">
        <w:rPr>
          <w:sz w:val="20"/>
        </w:rPr>
        <w:br/>
        <w:t>13.00-17.00 Live Surgery</w:t>
      </w:r>
      <w:r w:rsidRPr="00796DC9">
        <w:rPr>
          <w:sz w:val="20"/>
        </w:rPr>
        <w:br/>
        <w:t>Nazim Cerkes- Secondary Rhinoplasty using rib cartilage</w:t>
      </w:r>
      <w:r w:rsidRPr="00796DC9">
        <w:rPr>
          <w:sz w:val="20"/>
        </w:rPr>
        <w:br/>
        <w:t>17.00-18.00 Lectures and Q&amp;A</w:t>
      </w:r>
      <w:r w:rsidRPr="00796DC9">
        <w:rPr>
          <w:sz w:val="20"/>
        </w:rPr>
        <w:br/>
        <w:t xml:space="preserve">17.00-17.30 Erhan Coşkun-Polygon tip concept </w:t>
      </w:r>
      <w:r w:rsidRPr="00796DC9">
        <w:rPr>
          <w:sz w:val="20"/>
        </w:rPr>
        <w:br/>
        <w:t>17.30-18.00 Nazım Çerkeş-Basic Technique Osteotomies and middle vault restoration with spreader flaps/grafts</w:t>
      </w:r>
    </w:p>
    <w:p w14:paraId="7D2DED5C" w14:textId="77777777" w:rsidR="00796DC9" w:rsidRPr="00796DC9" w:rsidRDefault="00796DC9" w:rsidP="00796DC9">
      <w:pPr>
        <w:rPr>
          <w:sz w:val="20"/>
        </w:rPr>
      </w:pPr>
      <w:r w:rsidRPr="00796DC9">
        <w:rPr>
          <w:sz w:val="20"/>
        </w:rPr>
        <w:t xml:space="preserve"> </w:t>
      </w:r>
    </w:p>
    <w:p w14:paraId="65F7EC5D" w14:textId="77777777" w:rsidR="00796DC9" w:rsidRPr="00796DC9" w:rsidRDefault="00796DC9" w:rsidP="00796DC9">
      <w:pPr>
        <w:rPr>
          <w:sz w:val="20"/>
        </w:rPr>
      </w:pPr>
      <w:r w:rsidRPr="00796DC9">
        <w:rPr>
          <w:sz w:val="20"/>
        </w:rPr>
        <w:t>04 MAY 2025</w:t>
      </w:r>
    </w:p>
    <w:p w14:paraId="7333950E" w14:textId="77777777" w:rsidR="009662E0" w:rsidRPr="00796DC9" w:rsidRDefault="00796DC9" w:rsidP="00796DC9">
      <w:pPr>
        <w:rPr>
          <w:sz w:val="20"/>
        </w:rPr>
      </w:pPr>
      <w:r w:rsidRPr="00796DC9">
        <w:rPr>
          <w:sz w:val="20"/>
        </w:rPr>
        <w:t>09.00-11.00 Lectures and Q&amp;A</w:t>
      </w:r>
      <w:r w:rsidRPr="00796DC9">
        <w:rPr>
          <w:sz w:val="20"/>
        </w:rPr>
        <w:br/>
        <w:t>09.00-09.30 Nazım Çerkeş- Deviated nose</w:t>
      </w:r>
      <w:r w:rsidRPr="00796DC9">
        <w:rPr>
          <w:sz w:val="20"/>
        </w:rPr>
        <w:br/>
        <w:t>09.30-10.00 Nazım Çerkeş- Basic tip surgery</w:t>
      </w:r>
      <w:r w:rsidRPr="00796DC9">
        <w:rPr>
          <w:sz w:val="20"/>
        </w:rPr>
        <w:br/>
        <w:t>10.00-10.30 Nazım Çerkeş- Increasing tip projection and Decreasing tip projection</w:t>
      </w:r>
      <w:r w:rsidRPr="00796DC9">
        <w:rPr>
          <w:sz w:val="20"/>
        </w:rPr>
        <w:br/>
        <w:t>10.30-11.00 Nazım Çerkeş- Adjustment of position of the tip, Uprotation and Downrotation</w:t>
      </w:r>
      <w:r w:rsidRPr="00796DC9">
        <w:rPr>
          <w:sz w:val="20"/>
        </w:rPr>
        <w:br/>
        <w:t>11.00-11.30 Coffee Break</w:t>
      </w:r>
      <w:r w:rsidRPr="00796DC9">
        <w:rPr>
          <w:sz w:val="20"/>
        </w:rPr>
        <w:br/>
        <w:t>11.30-13.00 Lectures and Q&amp;A</w:t>
      </w:r>
      <w:r w:rsidRPr="00796DC9">
        <w:rPr>
          <w:sz w:val="20"/>
        </w:rPr>
        <w:br/>
        <w:t>11.30-12.00 Nazım Çerkeş- Adjustment of nasal length- Shortening and Elongation of nose</w:t>
      </w:r>
      <w:r w:rsidRPr="00796DC9">
        <w:rPr>
          <w:sz w:val="20"/>
        </w:rPr>
        <w:br/>
        <w:t>12.00-12.30 Grafting in rhinoplasty-When and how?</w:t>
      </w:r>
      <w:r w:rsidRPr="00796DC9">
        <w:rPr>
          <w:sz w:val="20"/>
        </w:rPr>
        <w:br/>
        <w:t>12.30-13.00 Nazım Çerkeş-Radix augmentation</w:t>
      </w:r>
      <w:r w:rsidRPr="00796DC9">
        <w:rPr>
          <w:sz w:val="20"/>
        </w:rPr>
        <w:br/>
        <w:t>13.00-14.00 Lunch Break</w:t>
      </w:r>
      <w:r w:rsidRPr="00796DC9">
        <w:rPr>
          <w:sz w:val="20"/>
        </w:rPr>
        <w:br/>
        <w:t>14.00-16.00 Lectures and Q&amp;A</w:t>
      </w:r>
      <w:r w:rsidRPr="00796DC9">
        <w:rPr>
          <w:sz w:val="20"/>
        </w:rPr>
        <w:br/>
        <w:t>14.00-14.30 Nazım Çerkeş-Alar base surgery</w:t>
      </w:r>
      <w:r w:rsidRPr="00796DC9">
        <w:rPr>
          <w:sz w:val="20"/>
        </w:rPr>
        <w:br/>
        <w:t>14.30-15.00 Nazım Çerkeş-Primary rhinoplasty Video- Edited videos of two primary cases</w:t>
      </w:r>
      <w:r w:rsidRPr="00796DC9">
        <w:rPr>
          <w:sz w:val="20"/>
        </w:rPr>
        <w:br/>
        <w:t>15.00-15.30 Nazım Çerkeş- Secondary rhinoplasty-basic principles and graft harvest</w:t>
      </w:r>
      <w:r w:rsidRPr="00796DC9">
        <w:rPr>
          <w:sz w:val="20"/>
        </w:rPr>
        <w:br/>
        <w:t>15.30-16.00 Nazım Çerkeş-Secondary rhinoplasty structural reconstruction of septum and nasal tip</w:t>
      </w:r>
      <w:r w:rsidRPr="00796DC9">
        <w:rPr>
          <w:sz w:val="20"/>
        </w:rPr>
        <w:br/>
        <w:t>16.00-16.30 Coffee Break</w:t>
      </w:r>
      <w:r w:rsidRPr="00796DC9">
        <w:rPr>
          <w:sz w:val="20"/>
        </w:rPr>
        <w:br/>
        <w:t>16.30-18.00 Lectures and Q&amp;A</w:t>
      </w:r>
      <w:r w:rsidRPr="00796DC9">
        <w:rPr>
          <w:sz w:val="20"/>
        </w:rPr>
        <w:br/>
        <w:t xml:space="preserve">16.30-17.00 Nazım Çerkeş- Dorsum Augmentation </w:t>
      </w:r>
      <w:r w:rsidRPr="00796DC9">
        <w:rPr>
          <w:sz w:val="20"/>
        </w:rPr>
        <w:br/>
        <w:t>17.00-17.30 Nazım Çerkeş- Secondary rhinoplasty- Edited videos of two cases</w:t>
      </w:r>
      <w:r w:rsidRPr="00796DC9">
        <w:rPr>
          <w:sz w:val="20"/>
        </w:rPr>
        <w:br/>
        <w:t>17.30-18.00 Nazım Çerkeş- Reconstruction of columellar defects and soft tissue defects</w:t>
      </w:r>
      <w:r w:rsidRPr="00796DC9">
        <w:rPr>
          <w:sz w:val="20"/>
        </w:rPr>
        <w:br/>
        <w:t>18.00-18.30 Closing remarks</w:t>
      </w:r>
    </w:p>
    <w:sectPr w:rsidR="009662E0" w:rsidRPr="00796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2B3"/>
    <w:rsid w:val="00796DC9"/>
    <w:rsid w:val="008B12B8"/>
    <w:rsid w:val="009662E0"/>
    <w:rsid w:val="00C222B3"/>
    <w:rsid w:val="00D2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C617F"/>
  <w15:chartTrackingRefBased/>
  <w15:docId w15:val="{E9E0BBD8-C1A9-447F-8260-BEB4BBCB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16275905EB548A049FD7657724434" ma:contentTypeVersion="13" ma:contentTypeDescription="Create a new document." ma:contentTypeScope="" ma:versionID="75ba86e398d768e3a99ff22f834b38ab">
  <xsd:schema xmlns:xsd="http://www.w3.org/2001/XMLSchema" xmlns:xs="http://www.w3.org/2001/XMLSchema" xmlns:p="http://schemas.microsoft.com/office/2006/metadata/properties" xmlns:ns2="2c888dad-66cd-4d67-8db8-80687f61c130" xmlns:ns3="60eecc82-485a-453f-b785-10c3309c222d" targetNamespace="http://schemas.microsoft.com/office/2006/metadata/properties" ma:root="true" ma:fieldsID="af5882ad539cb1681d311a89a82ce7cc" ns2:_="" ns3:_="">
    <xsd:import namespace="2c888dad-66cd-4d67-8db8-80687f61c130"/>
    <xsd:import namespace="60eecc82-485a-453f-b785-10c3309c2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88dad-66cd-4d67-8db8-80687f61c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005952-c6b3-4eea-b79c-e3d459f941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ecc82-485a-453f-b785-10c3309c22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5f26b4-3fdc-4057-b0f8-b0aa31438bba}" ma:internalName="TaxCatchAll" ma:showField="CatchAllData" ma:web="60eecc82-485a-453f-b785-10c3309c2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888dad-66cd-4d67-8db8-80687f61c130">
      <Terms xmlns="http://schemas.microsoft.com/office/infopath/2007/PartnerControls"/>
    </lcf76f155ced4ddcb4097134ff3c332f>
    <TaxCatchAll xmlns="60eecc82-485a-453f-b785-10c3309c222d" xsi:nil="true"/>
  </documentManagement>
</p:properties>
</file>

<file path=customXml/itemProps1.xml><?xml version="1.0" encoding="utf-8"?>
<ds:datastoreItem xmlns:ds="http://schemas.openxmlformats.org/officeDocument/2006/customXml" ds:itemID="{F37E63E0-707A-47D5-BE1A-C302EEBA31F5}"/>
</file>

<file path=customXml/itemProps2.xml><?xml version="1.0" encoding="utf-8"?>
<ds:datastoreItem xmlns:ds="http://schemas.openxmlformats.org/officeDocument/2006/customXml" ds:itemID="{B8F4AEFB-5E34-45F6-B7EF-A4A573642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4B97A-136A-4C81-AF62-70E3B267F924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27647dfb-0b2c-4b78-83ed-2992ab7ab53d"/>
    <ds:schemaRef ds:uri="605adec9-a953-4272-8d1d-d1b11640149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Joanne Joham</cp:lastModifiedBy>
  <cp:revision>2</cp:revision>
  <dcterms:created xsi:type="dcterms:W3CDTF">2025-01-13T17:54:00Z</dcterms:created>
  <dcterms:modified xsi:type="dcterms:W3CDTF">2025-01-13T17:54:00Z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0x010100FA916275905EB548A049FD7657724434</vt:lpwstr>
  </property>
</Properties>
</file>